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B" w:rsidRPr="00007F05" w:rsidRDefault="003429BB" w:rsidP="00007F05">
      <w:pPr>
        <w:pStyle w:val="a3"/>
        <w:shd w:val="clear" w:color="auto" w:fill="FFFFFF"/>
        <w:spacing w:before="0" w:beforeAutospacing="0" w:after="360" w:afterAutospacing="0"/>
        <w:rPr>
          <w:rFonts w:ascii="Kristen ITC" w:hAnsi="Kristen ITC" w:cs="Arial"/>
          <w:color w:val="333333"/>
        </w:rPr>
      </w:pPr>
      <w:r w:rsidRPr="00007F05">
        <w:rPr>
          <w:rFonts w:ascii="Kristen ITC" w:hAnsi="Kristen ITC" w:cs="Arial"/>
          <w:color w:val="333333"/>
        </w:rPr>
        <w:t>1007.</w:t>
      </w:r>
      <w:r w:rsidRPr="00007F05">
        <w:rPr>
          <w:rFonts w:ascii="Arial" w:hAnsi="Arial" w:cs="Arial"/>
          <w:color w:val="333333"/>
        </w:rPr>
        <w:t>Գիտնականները</w:t>
      </w:r>
      <w:r w:rsidRPr="00007F05">
        <w:rPr>
          <w:rFonts w:ascii="Kristen ITC" w:hAnsi="Kristen ITC" w:cs="Arial"/>
          <w:color w:val="333333"/>
        </w:rPr>
        <w:t xml:space="preserve"> </w:t>
      </w:r>
      <w:r w:rsidRPr="00007F05">
        <w:rPr>
          <w:rFonts w:ascii="Arial" w:hAnsi="Arial" w:cs="Arial"/>
          <w:color w:val="333333"/>
        </w:rPr>
        <w:t>տեղանքիբարձրությանչափումներնսկսեցինծովիմակերևույթից</w:t>
      </w:r>
      <w:r w:rsidRPr="00007F05">
        <w:rPr>
          <w:rFonts w:ascii="Kristen ITC" w:hAnsi="Kristen ITC" w:cs="Arial"/>
          <w:color w:val="333333"/>
        </w:rPr>
        <w:t xml:space="preserve"> +200 </w:t>
      </w:r>
      <w:r w:rsidRPr="00007F05">
        <w:rPr>
          <w:rFonts w:ascii="Arial" w:hAnsi="Arial" w:cs="Arial"/>
          <w:color w:val="333333"/>
        </w:rPr>
        <w:t>մ</w:t>
      </w:r>
      <w:r w:rsidRPr="00007F05">
        <w:rPr>
          <w:rFonts w:ascii="Kristen ITC" w:hAnsi="Kristen ITC" w:cs="Arial"/>
          <w:color w:val="333333"/>
        </w:rPr>
        <w:t xml:space="preserve"> </w:t>
      </w:r>
      <w:r w:rsidRPr="00007F05">
        <w:rPr>
          <w:rFonts w:ascii="Arial" w:hAnsi="Arial" w:cs="Arial"/>
          <w:color w:val="333333"/>
        </w:rPr>
        <w:t>նշագծից։</w:t>
      </w:r>
      <w:r w:rsidRPr="00007F05">
        <w:rPr>
          <w:rFonts w:ascii="Kristen ITC" w:hAnsi="Kristen ITC" w:cs="Arial"/>
          <w:color w:val="333333"/>
        </w:rPr>
        <w:t xml:space="preserve"> </w:t>
      </w:r>
      <w:r w:rsidRPr="00007F05">
        <w:rPr>
          <w:rFonts w:ascii="Arial" w:hAnsi="Arial" w:cs="Arial"/>
          <w:color w:val="333333"/>
        </w:rPr>
        <w:t>Աշխատանքիընթացքումնրանքսարքերըտեղադրումէինտարբերտեղերում։</w:t>
      </w:r>
      <w:r w:rsidRPr="00007F05">
        <w:rPr>
          <w:rFonts w:ascii="Kristen ITC" w:hAnsi="Kristen ITC" w:cs="Arial"/>
          <w:color w:val="333333"/>
        </w:rPr>
        <w:t xml:space="preserve"> </w:t>
      </w:r>
      <w:r w:rsidRPr="00007F05">
        <w:rPr>
          <w:rFonts w:ascii="Arial" w:hAnsi="Arial" w:cs="Arial"/>
          <w:color w:val="333333"/>
        </w:rPr>
        <w:t>Ընդորումբարձրությանփոփոխություններնէին՝</w:t>
      </w:r>
      <w:r w:rsidRPr="00007F05">
        <w:rPr>
          <w:rFonts w:ascii="Kristen ITC" w:hAnsi="Kristen ITC" w:cs="Arial"/>
          <w:color w:val="333333"/>
        </w:rPr>
        <w:t xml:space="preserve"> +5 </w:t>
      </w:r>
      <w:r w:rsidRPr="00007F05">
        <w:rPr>
          <w:rFonts w:ascii="Arial" w:hAnsi="Arial" w:cs="Arial"/>
          <w:color w:val="333333"/>
        </w:rPr>
        <w:t>մ</w:t>
      </w:r>
      <w:r w:rsidRPr="00007F05">
        <w:rPr>
          <w:rFonts w:ascii="Kristen ITC" w:hAnsi="Kristen ITC" w:cs="Arial"/>
          <w:color w:val="333333"/>
        </w:rPr>
        <w:t xml:space="preserve">, –3 </w:t>
      </w:r>
      <w:r w:rsidRPr="00007F05">
        <w:rPr>
          <w:rFonts w:ascii="Arial" w:hAnsi="Arial" w:cs="Arial"/>
          <w:color w:val="333333"/>
        </w:rPr>
        <w:t>մ</w:t>
      </w:r>
      <w:r w:rsidRPr="00007F05">
        <w:rPr>
          <w:rFonts w:ascii="Kristen ITC" w:hAnsi="Kristen ITC" w:cs="Arial"/>
          <w:color w:val="333333"/>
        </w:rPr>
        <w:t xml:space="preserve">, +20 </w:t>
      </w:r>
      <w:r w:rsidRPr="00007F05">
        <w:rPr>
          <w:rFonts w:ascii="Arial" w:hAnsi="Arial" w:cs="Arial"/>
          <w:color w:val="333333"/>
        </w:rPr>
        <w:t>մ</w:t>
      </w:r>
      <w:r w:rsidRPr="00007F05">
        <w:rPr>
          <w:rFonts w:ascii="Kristen ITC" w:hAnsi="Kristen ITC" w:cs="Arial"/>
          <w:color w:val="333333"/>
        </w:rPr>
        <w:t xml:space="preserve">, +50 </w:t>
      </w:r>
      <w:r w:rsidRPr="00007F05">
        <w:rPr>
          <w:rFonts w:ascii="Arial" w:hAnsi="Arial" w:cs="Arial"/>
          <w:color w:val="333333"/>
        </w:rPr>
        <w:t>մ</w:t>
      </w:r>
      <w:r w:rsidRPr="00007F05">
        <w:rPr>
          <w:rFonts w:ascii="Kristen ITC" w:hAnsi="Kristen ITC" w:cs="Arial"/>
          <w:color w:val="333333"/>
        </w:rPr>
        <w:t xml:space="preserve">, –6 </w:t>
      </w:r>
      <w:r w:rsidRPr="00007F05">
        <w:rPr>
          <w:rFonts w:ascii="Arial" w:hAnsi="Arial" w:cs="Arial"/>
          <w:color w:val="333333"/>
        </w:rPr>
        <w:t>մ</w:t>
      </w:r>
      <w:r w:rsidRPr="00007F05">
        <w:rPr>
          <w:rFonts w:ascii="Kristen ITC" w:hAnsi="Kristen ITC" w:cs="Arial"/>
          <w:color w:val="333333"/>
        </w:rPr>
        <w:t xml:space="preserve">, –10 </w:t>
      </w:r>
      <w:r w:rsidRPr="00007F05">
        <w:rPr>
          <w:rFonts w:ascii="Arial" w:hAnsi="Arial" w:cs="Arial"/>
          <w:color w:val="333333"/>
        </w:rPr>
        <w:t>մ։</w:t>
      </w:r>
      <w:r w:rsidRPr="00007F05">
        <w:rPr>
          <w:rFonts w:ascii="Kristen ITC" w:hAnsi="Kristen ITC" w:cs="Arial"/>
          <w:color w:val="333333"/>
        </w:rPr>
        <w:t xml:space="preserve"> </w:t>
      </w:r>
      <w:r w:rsidRPr="00007F05">
        <w:rPr>
          <w:rFonts w:ascii="Arial" w:hAnsi="Arial" w:cs="Arial"/>
          <w:color w:val="333333"/>
        </w:rPr>
        <w:t>Ծովիմակերևույթիցի՞նչբարձրությանվրաէինգտնվումգիտնականներնաշխատանքիվերջում։</w:t>
      </w:r>
    </w:p>
    <w:p w:rsidR="003429BB" w:rsidRPr="00007F05" w:rsidRDefault="003429BB" w:rsidP="00007F05">
      <w:pPr>
        <w:pStyle w:val="a3"/>
        <w:shd w:val="clear" w:color="auto" w:fill="FFFFFF"/>
        <w:spacing w:before="0" w:beforeAutospacing="0" w:after="360" w:afterAutospacing="0"/>
        <w:rPr>
          <w:rFonts w:ascii="Kristen ITC" w:hAnsi="Kristen ITC" w:cs="Arial"/>
          <w:color w:val="333333"/>
        </w:rPr>
      </w:pPr>
      <w:r w:rsidRPr="00007F05">
        <w:rPr>
          <w:rFonts w:ascii="Kristen ITC" w:hAnsi="Kristen ITC" w:cs="Arial"/>
          <w:color w:val="333333"/>
        </w:rPr>
        <w:t>5-3+20+50-6-10=56</w:t>
      </w:r>
    </w:p>
    <w:p w:rsidR="003429BB" w:rsidRPr="00007F05" w:rsidRDefault="003429BB" w:rsidP="00007F05">
      <w:pPr>
        <w:pStyle w:val="a3"/>
        <w:shd w:val="clear" w:color="auto" w:fill="FFFFFF"/>
        <w:spacing w:before="0" w:beforeAutospacing="0" w:after="360" w:afterAutospacing="0"/>
        <w:rPr>
          <w:rFonts w:ascii="Kristen ITC" w:hAnsi="Kristen ITC" w:cs="Arial"/>
          <w:color w:val="333333"/>
        </w:rPr>
      </w:pPr>
      <w:r w:rsidRPr="00007F05">
        <w:rPr>
          <w:rFonts w:ascii="Kristen ITC" w:hAnsi="Kristen ITC" w:cs="Arial"/>
          <w:color w:val="333333"/>
        </w:rPr>
        <w:t>200+56=+256</w:t>
      </w:r>
      <w:r w:rsidRPr="00007F05">
        <w:rPr>
          <w:rFonts w:ascii="Arial" w:hAnsi="Arial" w:cs="Arial"/>
          <w:color w:val="333333"/>
        </w:rPr>
        <w:t>մ</w:t>
      </w:r>
    </w:p>
    <w:p w:rsidR="003429BB" w:rsidRPr="00007F05" w:rsidRDefault="003429BB" w:rsidP="00007F05">
      <w:pPr>
        <w:pStyle w:val="a3"/>
        <w:shd w:val="clear" w:color="auto" w:fill="FFFFFF"/>
        <w:spacing w:after="360"/>
        <w:rPr>
          <w:rFonts w:ascii="Kristen ITC" w:hAnsi="Kristen ITC" w:cs="Arial"/>
          <w:color w:val="333333"/>
        </w:rPr>
      </w:pPr>
      <w:r w:rsidRPr="00007F05">
        <w:rPr>
          <w:rFonts w:ascii="Kristen ITC" w:hAnsi="Kristen ITC" w:cs="Arial"/>
          <w:color w:val="333333"/>
        </w:rPr>
        <w:t xml:space="preserve">1030.10, 11, 25, 39, 45, 100, 200, 205, 397 </w:t>
      </w:r>
      <w:r w:rsidRPr="00007F05">
        <w:rPr>
          <w:rFonts w:ascii="Arial" w:hAnsi="Arial" w:cs="Arial"/>
          <w:color w:val="333333"/>
        </w:rPr>
        <w:t>թվերիցառանձնացրե՛քայնթվերը</w:t>
      </w:r>
      <w:r w:rsidRPr="00007F05">
        <w:rPr>
          <w:rFonts w:ascii="Kristen ITC" w:hAnsi="Kristen ITC" w:cs="Arial"/>
          <w:color w:val="333333"/>
        </w:rPr>
        <w:t xml:space="preserve">, </w:t>
      </w:r>
      <w:r w:rsidRPr="00007F05">
        <w:rPr>
          <w:rFonts w:ascii="Arial" w:hAnsi="Arial" w:cs="Arial"/>
          <w:color w:val="333333"/>
        </w:rPr>
        <w:t>որոնքբաժանվումեն</w:t>
      </w:r>
      <w:r w:rsidRPr="00007F05">
        <w:rPr>
          <w:rFonts w:ascii="Kristen ITC" w:hAnsi="Kristen ITC" w:cs="Arial"/>
          <w:color w:val="333333"/>
        </w:rPr>
        <w:t xml:space="preserve"> 5</w:t>
      </w:r>
      <w:r w:rsidRPr="00007F05">
        <w:rPr>
          <w:rFonts w:ascii="Kristen ITC" w:hAnsi="Kristen ITC" w:cs="Cambria Math"/>
          <w:color w:val="333333"/>
        </w:rPr>
        <w:t>‐</w:t>
      </w:r>
      <w:r w:rsidRPr="00007F05">
        <w:rPr>
          <w:rFonts w:ascii="Arial" w:hAnsi="Arial" w:cs="Arial"/>
          <w:color w:val="333333"/>
        </w:rPr>
        <w:t>ի</w:t>
      </w:r>
      <w:r w:rsidRPr="00007F05">
        <w:rPr>
          <w:rFonts w:ascii="Kristen ITC" w:hAnsi="Kristen ITC" w:cs="Arial"/>
          <w:color w:val="333333"/>
        </w:rPr>
        <w:t>:</w:t>
      </w:r>
    </w:p>
    <w:p w:rsidR="003429BB" w:rsidRPr="00007F05" w:rsidRDefault="003429BB" w:rsidP="00007F05">
      <w:pPr>
        <w:pStyle w:val="a3"/>
        <w:shd w:val="clear" w:color="auto" w:fill="FFFFFF"/>
        <w:spacing w:after="360"/>
        <w:rPr>
          <w:rFonts w:ascii="Kristen ITC" w:hAnsi="Kristen ITC" w:cs="Arial"/>
          <w:color w:val="333333"/>
        </w:rPr>
      </w:pPr>
      <w:r w:rsidRPr="00007F05">
        <w:rPr>
          <w:rFonts w:ascii="Arial" w:hAnsi="Arial" w:cs="Arial"/>
          <w:color w:val="333333"/>
        </w:rPr>
        <w:t>Կարողենբաժանվել՝</w:t>
      </w:r>
      <w:r w:rsidRPr="00007F05">
        <w:rPr>
          <w:rFonts w:ascii="Kristen ITC" w:hAnsi="Kristen ITC" w:cs="Arial"/>
          <w:color w:val="333333"/>
        </w:rPr>
        <w:t xml:space="preserve"> 10, 25, 45, 100, 200, 205 </w:t>
      </w:r>
      <w:r w:rsidRPr="00007F05">
        <w:rPr>
          <w:rFonts w:ascii="Arial" w:hAnsi="Arial" w:cs="Arial"/>
          <w:color w:val="333333"/>
        </w:rPr>
        <w:t>թվերը</w:t>
      </w:r>
    </w:p>
    <w:p w:rsidR="003429BB" w:rsidRPr="00007F05" w:rsidRDefault="003429BB" w:rsidP="00007F05">
      <w:pPr>
        <w:pStyle w:val="a3"/>
        <w:shd w:val="clear" w:color="auto" w:fill="FFFFFF"/>
        <w:spacing w:after="360"/>
        <w:rPr>
          <w:rFonts w:ascii="Kristen ITC" w:hAnsi="Kristen ITC" w:cs="Arial"/>
          <w:color w:val="333333"/>
        </w:rPr>
      </w:pPr>
      <w:r w:rsidRPr="00007F05">
        <w:rPr>
          <w:rFonts w:ascii="Kristen ITC" w:hAnsi="Kristen ITC" w:cs="Arial"/>
          <w:color w:val="333333"/>
        </w:rPr>
        <w:t xml:space="preserve">1031. </w:t>
      </w:r>
      <w:r w:rsidRPr="00007F05">
        <w:rPr>
          <w:rFonts w:ascii="Arial" w:hAnsi="Arial" w:cs="Arial"/>
          <w:color w:val="333333"/>
        </w:rPr>
        <w:t>Կատարե՛քգործողությունները</w:t>
      </w:r>
      <w:r w:rsidRPr="00007F05">
        <w:rPr>
          <w:rFonts w:ascii="Kristen ITC" w:hAnsi="Kristen ITC" w:cs="Arial"/>
          <w:color w:val="333333"/>
        </w:rPr>
        <w:t>.</w:t>
      </w:r>
    </w:p>
    <w:p w:rsidR="003429BB" w:rsidRPr="00007F05" w:rsidRDefault="003429BB" w:rsidP="00007F05">
      <w:pPr>
        <w:pStyle w:val="a3"/>
        <w:shd w:val="clear" w:color="auto" w:fill="FFFFFF"/>
        <w:spacing w:after="360"/>
        <w:rPr>
          <w:rFonts w:ascii="Kristen ITC" w:hAnsi="Kristen ITC" w:cs="Arial"/>
          <w:color w:val="333333"/>
        </w:rPr>
      </w:pPr>
    </w:p>
    <w:p w:rsidR="003429BB" w:rsidRPr="00007F05" w:rsidRDefault="003429BB" w:rsidP="00007F05">
      <w:pPr>
        <w:pStyle w:val="a3"/>
        <w:shd w:val="clear" w:color="auto" w:fill="FFFFFF"/>
        <w:spacing w:after="360"/>
        <w:rPr>
          <w:rFonts w:ascii="Kristen ITC" w:hAnsi="Kristen ITC" w:cs="Arial"/>
          <w:color w:val="333333"/>
        </w:rPr>
      </w:pPr>
      <w:r w:rsidRPr="00007F05">
        <w:rPr>
          <w:rFonts w:ascii="Arial" w:hAnsi="Arial" w:cs="Arial"/>
          <w:color w:val="333333"/>
        </w:rPr>
        <w:t>ա</w:t>
      </w:r>
      <w:r w:rsidRPr="00007F05">
        <w:rPr>
          <w:rFonts w:ascii="Kristen ITC" w:hAnsi="Kristen ITC" w:cs="Arial"/>
          <w:color w:val="333333"/>
        </w:rPr>
        <w:t>) (3/7–1 1/6)x 8+4/7=3/7–1 1/6=-31/42×8=-124/21=-5 19/21+4/7=-5 1/3</w:t>
      </w:r>
    </w:p>
    <w:p w:rsidR="003429BB" w:rsidRPr="00007F05" w:rsidRDefault="003429BB" w:rsidP="00007F05">
      <w:pPr>
        <w:pStyle w:val="a3"/>
        <w:shd w:val="clear" w:color="auto" w:fill="FFFFFF"/>
        <w:spacing w:after="360"/>
        <w:rPr>
          <w:rFonts w:ascii="Kristen ITC" w:hAnsi="Kristen ITC" w:cs="Arial"/>
          <w:color w:val="333333"/>
        </w:rPr>
      </w:pPr>
    </w:p>
    <w:p w:rsidR="003429BB" w:rsidRPr="00007F05" w:rsidRDefault="003429BB" w:rsidP="00007F05">
      <w:pPr>
        <w:pStyle w:val="a3"/>
        <w:shd w:val="clear" w:color="auto" w:fill="FFFFFF"/>
        <w:spacing w:before="0" w:beforeAutospacing="0" w:after="360" w:afterAutospacing="0"/>
        <w:rPr>
          <w:rFonts w:ascii="Kristen ITC" w:hAnsi="Kristen ITC" w:cs="Arial"/>
          <w:color w:val="333333"/>
        </w:rPr>
      </w:pPr>
      <w:proofErr w:type="gramStart"/>
      <w:r w:rsidRPr="00007F05">
        <w:rPr>
          <w:rFonts w:ascii="Arial" w:hAnsi="Arial" w:cs="Arial"/>
          <w:color w:val="333333"/>
        </w:rPr>
        <w:t>բ</w:t>
      </w:r>
      <w:r w:rsidRPr="00007F05">
        <w:rPr>
          <w:rFonts w:ascii="Kristen ITC" w:hAnsi="Kristen ITC" w:cs="Arial"/>
          <w:color w:val="333333"/>
        </w:rPr>
        <w:t>) (3/8-3 9/11) * – 1/4 = 3/8 -3 9/11= 3/8 – 42/11 = 3 * 11/8 * 11 – 42 * 8/11 * 8 = 33/88 – 3 36/88 = 33 – 336/88 = – 303/88 – 303/88 *2 = – 303/(88) 44 * (2) 1 = – 303/44 = 303/44 – 1/4=- 303/44 – 1 * 11/4 * 11 = -303/44 – 11/44 = -314/44 =157</w:t>
      </w:r>
      <w:proofErr w:type="gramEnd"/>
      <w:r w:rsidRPr="00007F05">
        <w:rPr>
          <w:rFonts w:ascii="Kristen ITC" w:hAnsi="Kristen ITC" w:cs="Arial"/>
          <w:color w:val="333333"/>
        </w:rPr>
        <w:t>/22= -7 2/27</w:t>
      </w:r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1033. 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Մարդուքայլիերկարությունը</w:t>
      </w: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 3/4 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</w:t>
      </w: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 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է։</w:t>
      </w: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 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Որքա՞ն</w:t>
      </w: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 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 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այնճանապարհիերկարությունը</w:t>
      </w: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, 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որնանցնելուհամարնապիտիանիմիլիոնքայլ։</w:t>
      </w:r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>3/4*1000000/1=750000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</w:t>
      </w:r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>750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կմ</w:t>
      </w:r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1036. 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Լուծե՛քհավասարումը</w:t>
      </w:r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>-4 1/5x+1/5=17/25-x</w:t>
      </w:r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>-4 1/5x+x=17/25-1/5</w:t>
      </w:r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>-21/5x+x=-21/5+5</w:t>
      </w:r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>+x*5/5=17/25-1*5/5*5</w:t>
      </w:r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lastRenderedPageBreak/>
        <w:t>-21/5x+5x/5=17/25-5/25</w:t>
      </w:r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>-16/5x=12/25x=12/25(-16/5)=12/25*(-5/16)=-3/20</w:t>
      </w:r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>1060.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Աստղ</w:t>
      </w:r>
      <w:bookmarkStart w:id="0" w:name="_GoBack"/>
      <w:bookmarkEnd w:id="0"/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անիշի</w:t>
      </w: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 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փոխարենտեղադրե՛քթվաբանականգործողություններինշաններիցմեկը</w:t>
      </w: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( + , – , </w:t>
      </w:r>
      <w:r w:rsidRPr="00007F05">
        <w:rPr>
          <w:rFonts w:ascii="Cambria Math" w:eastAsia="Times New Roman" w:hAnsi="Cambria Math" w:cs="Cambria Math"/>
          <w:color w:val="333333"/>
          <w:sz w:val="24"/>
          <w:szCs w:val="24"/>
          <w:lang w:eastAsia="ru-RU"/>
        </w:rPr>
        <w:t>⋅</w:t>
      </w: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 , 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։</w:t>
      </w:r>
      <w:proofErr w:type="gramStart"/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 )</w:t>
      </w:r>
      <w:proofErr w:type="gramEnd"/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, </w:t>
      </w: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որպեսզիստացվիհավասարություն</w:t>
      </w: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>.</w:t>
      </w:r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</w:t>
      </w: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>) 5 + 2 = 49</w:t>
      </w:r>
      <w:proofErr w:type="gramStart"/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 xml:space="preserve"> 7,</w:t>
      </w:r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proofErr w:type="gramStart"/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</w:t>
      </w: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>) 6 + 7 = 24 — 11,</w:t>
      </w:r>
      <w:proofErr w:type="gramEnd"/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  <w:proofErr w:type="gramStart"/>
      <w:r w:rsidRPr="00007F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</w:t>
      </w:r>
      <w:r w:rsidRPr="00007F05"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  <w:t>) 18 -10 = 2 * 4</w:t>
      </w:r>
      <w:proofErr w:type="gramEnd"/>
    </w:p>
    <w:p w:rsidR="003429BB" w:rsidRPr="00007F05" w:rsidRDefault="003429BB" w:rsidP="00007F05">
      <w:pPr>
        <w:shd w:val="clear" w:color="auto" w:fill="FFFFFF"/>
        <w:spacing w:after="360" w:line="240" w:lineRule="auto"/>
        <w:rPr>
          <w:rFonts w:ascii="Kristen ITC" w:eastAsia="Times New Roman" w:hAnsi="Kristen ITC" w:cs="Arial"/>
          <w:color w:val="333333"/>
          <w:sz w:val="24"/>
          <w:szCs w:val="24"/>
          <w:lang w:eastAsia="ru-RU"/>
        </w:rPr>
      </w:pPr>
    </w:p>
    <w:p w:rsidR="003429BB" w:rsidRPr="00007F05" w:rsidRDefault="003429BB" w:rsidP="00007F05">
      <w:pPr>
        <w:pStyle w:val="a3"/>
        <w:shd w:val="clear" w:color="auto" w:fill="FFFFFF"/>
        <w:spacing w:before="0" w:beforeAutospacing="0" w:after="360" w:afterAutospacing="0"/>
        <w:rPr>
          <w:rFonts w:ascii="Kristen ITC" w:hAnsi="Kristen ITC" w:cs="Arial"/>
          <w:color w:val="333333"/>
        </w:rPr>
      </w:pPr>
    </w:p>
    <w:p w:rsidR="00AB55CA" w:rsidRPr="00007F05" w:rsidRDefault="00007F05" w:rsidP="00007F05">
      <w:pPr>
        <w:rPr>
          <w:rFonts w:ascii="Kristen ITC" w:hAnsi="Kristen ITC"/>
          <w:sz w:val="24"/>
          <w:szCs w:val="24"/>
        </w:rPr>
      </w:pPr>
    </w:p>
    <w:sectPr w:rsidR="00AB55CA" w:rsidRPr="00007F05" w:rsidSect="00ED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F5B98"/>
    <w:multiLevelType w:val="multilevel"/>
    <w:tmpl w:val="41B4238C"/>
    <w:lvl w:ilvl="0">
      <w:start w:val="10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9BB"/>
    <w:rsid w:val="00007F05"/>
    <w:rsid w:val="00060DEE"/>
    <w:rsid w:val="003429BB"/>
    <w:rsid w:val="005E0860"/>
    <w:rsid w:val="00ED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B9"/>
  </w:style>
  <w:style w:type="paragraph" w:styleId="3">
    <w:name w:val="heading 3"/>
    <w:basedOn w:val="a"/>
    <w:link w:val="30"/>
    <w:uiPriority w:val="9"/>
    <w:qFormat/>
    <w:rsid w:val="00342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2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99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>Grizli777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Rafayel Zaqyan</dc:creator>
  <cp:lastModifiedBy>Nareк Gharibyan</cp:lastModifiedBy>
  <cp:revision>2</cp:revision>
  <dcterms:created xsi:type="dcterms:W3CDTF">2024-03-04T16:56:00Z</dcterms:created>
  <dcterms:modified xsi:type="dcterms:W3CDTF">2024-03-04T16:56:00Z</dcterms:modified>
</cp:coreProperties>
</file>